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417A14">
        <w:tc>
          <w:tcPr>
            <w:tcW w:w="209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Pr="005F6245" w:rsidRDefault="00D603BC" w:rsidP="00417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A26EB1" w:rsidRPr="005F6245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697F7C" w:rsidRPr="005F624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7F7C" w:rsidRPr="001B7C71" w:rsidRDefault="000D51BF" w:rsidP="00417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Равносильные уравнения и неравенства</w:t>
            </w:r>
            <w:r w:rsidR="00E60A1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97F7C" w:rsidRPr="0073134A" w:rsidRDefault="00697F7C" w:rsidP="00417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40451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5F6245">
              <w:rPr>
                <w:rFonts w:ascii="Times New Roman" w:hAnsi="Times New Roman" w:cs="Times New Roman"/>
                <w:sz w:val="24"/>
                <w:szCs w:val="24"/>
              </w:rPr>
              <w:t>ить равносильность уравнений и неравенств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6245">
              <w:rPr>
                <w:rFonts w:ascii="Times New Roman" w:hAnsi="Times New Roman" w:cs="Times New Roman"/>
                <w:sz w:val="24"/>
                <w:szCs w:val="24"/>
              </w:rPr>
              <w:t>обобщить</w:t>
            </w:r>
            <w:r w:rsidR="00D603BC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навыки решения</w:t>
            </w:r>
            <w:r w:rsidR="005F6245">
              <w:rPr>
                <w:rFonts w:ascii="Times New Roman" w:hAnsi="Times New Roman" w:cs="Times New Roman"/>
                <w:sz w:val="24"/>
                <w:szCs w:val="24"/>
              </w:rPr>
              <w:t xml:space="preserve"> линейных, квадратных и рациональных уравнений и неравенств,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6245">
              <w:rPr>
                <w:rFonts w:ascii="Times New Roman" w:hAnsi="Times New Roman" w:cs="Times New Roman"/>
                <w:sz w:val="24"/>
                <w:szCs w:val="24"/>
              </w:rPr>
              <w:t>знакомить студентов с методикой определения равносильности между уравнениями или неравенствами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начать формирова</w:t>
            </w:r>
            <w:r w:rsidR="005F6245">
              <w:rPr>
                <w:rFonts w:ascii="Times New Roman" w:hAnsi="Times New Roman" w:cs="Times New Roman"/>
                <w:sz w:val="24"/>
                <w:szCs w:val="24"/>
              </w:rPr>
              <w:t>ние умений и навыков решения задач по равносильности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697F7C" w:rsidRDefault="0040451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Определ</w:t>
            </w:r>
            <w:r w:rsidR="005F6245"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proofErr w:type="spellStart"/>
            <w:r w:rsidR="005F6245">
              <w:rPr>
                <w:rFonts w:ascii="Times New Roman" w:hAnsi="Times New Roman" w:cs="Times New Roman"/>
                <w:sz w:val="24"/>
                <w:szCs w:val="24"/>
              </w:rPr>
              <w:t>равносильностьуравнений</w:t>
            </w:r>
            <w:proofErr w:type="spellEnd"/>
            <w:r w:rsidR="005F6245">
              <w:rPr>
                <w:rFonts w:ascii="Times New Roman" w:hAnsi="Times New Roman" w:cs="Times New Roman"/>
                <w:sz w:val="24"/>
                <w:szCs w:val="24"/>
              </w:rPr>
              <w:t xml:space="preserve"> и неравенств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245" w:rsidRDefault="0040451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F6245">
              <w:rPr>
                <w:rFonts w:ascii="Times New Roman" w:hAnsi="Times New Roman" w:cs="Times New Roman"/>
                <w:sz w:val="24"/>
                <w:szCs w:val="24"/>
              </w:rPr>
              <w:t>Обобщить умения и навыки решения линейных, квадратных и рациональных уравнений и неравенств.</w:t>
            </w:r>
          </w:p>
          <w:p w:rsidR="00A26EB1" w:rsidRDefault="005F624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40451C">
              <w:rPr>
                <w:rFonts w:ascii="Times New Roman" w:hAnsi="Times New Roman" w:cs="Times New Roman"/>
                <w:sz w:val="24"/>
                <w:szCs w:val="24"/>
              </w:rPr>
              <w:t>Начать формирование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навыков решения задач на установление равносильности между уравнениями или неравенствами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9" w:type="dxa"/>
            <w:vMerge w:val="restart"/>
          </w:tcPr>
          <w:p w:rsidR="0040451C" w:rsidRPr="00937052" w:rsidRDefault="00ED58BD" w:rsidP="00404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1)Какие уравнения называются равносильными</w:t>
            </w:r>
            <w:r w:rsidR="0040451C" w:rsidRPr="009370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0451C" w:rsidRPr="00937052" w:rsidRDefault="00ED58BD" w:rsidP="00404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Когда происходит потеря корней</w:t>
            </w:r>
            <w:r w:rsidR="0040451C" w:rsidRPr="009370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0451C" w:rsidRPr="00937052" w:rsidRDefault="00ED58BD" w:rsidP="00404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Когда первое уравнения</w:t>
            </w:r>
            <w:r w:rsidR="005F6245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следствием второго</w:t>
            </w:r>
            <w:r w:rsidR="0040451C" w:rsidRPr="009370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0451C" w:rsidRPr="00937052" w:rsidRDefault="005F6245" w:rsidP="00404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Когда неравенства равносильны</w:t>
            </w:r>
            <w:r w:rsidR="0040451C" w:rsidRPr="009370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0451C" w:rsidRPr="00937052" w:rsidRDefault="005F6245" w:rsidP="00404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Как проверить равносильность уравнений ил неравенств</w:t>
            </w:r>
            <w:r w:rsidR="0040451C" w:rsidRPr="009370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60A15" w:rsidRPr="009B0E0E" w:rsidRDefault="00E60A15" w:rsidP="00404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A26EB1" w:rsidRDefault="00A26EB1" w:rsidP="00A26EB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[Ло-1]. </w:t>
            </w:r>
          </w:p>
          <w:p w:rsidR="00A26EB1" w:rsidRDefault="00A26EB1" w:rsidP="00A2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Алгебра 10-11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r w:rsidRPr="004F00CC">
              <w:rPr>
                <w:rFonts w:ascii="Times New Roman" w:hAnsi="Times New Roman"/>
                <w:sz w:val="24"/>
                <w:szCs w:val="24"/>
              </w:rPr>
              <w:t xml:space="preserve">Базовый уровень / Ш.А. Алимов и др. - М.: Просвещение, 2013. – 271 с. </w:t>
            </w:r>
          </w:p>
          <w:p w:rsidR="00697F7C" w:rsidRPr="00E94AD0" w:rsidRDefault="00697F7C" w:rsidP="00417A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7F7C" w:rsidRPr="0040451C" w:rsidRDefault="003B70C1" w:rsidP="00417A14">
            <w:pPr>
              <w:rPr>
                <w:rFonts w:ascii="Times New Roman" w:hAnsi="Times New Roman"/>
                <w:b/>
                <w:lang w:eastAsia="en-US"/>
              </w:rPr>
            </w:pPr>
            <w:r w:rsidRPr="0040451C">
              <w:rPr>
                <w:rFonts w:ascii="Times New Roman" w:hAnsi="Times New Roman"/>
                <w:b/>
                <w:lang w:eastAsia="en-US"/>
              </w:rPr>
              <w:t xml:space="preserve">Изучить </w:t>
            </w:r>
            <w:r w:rsidRPr="0040451C">
              <w:rPr>
                <w:rFonts w:ascii="Times New Roman" w:hAnsi="Times New Roman" w:cs="Times New Roman"/>
                <w:b/>
                <w:lang w:eastAsia="en-US"/>
              </w:rPr>
              <w:t>§</w:t>
            </w:r>
            <w:r w:rsidR="005F6245">
              <w:rPr>
                <w:rFonts w:ascii="Times New Roman" w:hAnsi="Times New Roman"/>
                <w:b/>
                <w:lang w:eastAsia="en-US"/>
              </w:rPr>
              <w:t>8, решить №139(3</w:t>
            </w:r>
            <w:r w:rsidR="008B75B4" w:rsidRPr="0040451C">
              <w:rPr>
                <w:rFonts w:ascii="Times New Roman" w:hAnsi="Times New Roman"/>
                <w:b/>
                <w:lang w:eastAsia="en-US"/>
              </w:rPr>
              <w:t>)</w:t>
            </w:r>
            <w:r w:rsidR="0040451C" w:rsidRPr="0040451C">
              <w:rPr>
                <w:rFonts w:ascii="Times New Roman" w:hAnsi="Times New Roman"/>
                <w:b/>
                <w:lang w:eastAsia="en-US"/>
              </w:rPr>
              <w:t>,</w:t>
            </w:r>
            <w:r w:rsidR="005F6245">
              <w:rPr>
                <w:rFonts w:ascii="Times New Roman" w:hAnsi="Times New Roman"/>
                <w:b/>
                <w:lang w:eastAsia="en-US"/>
              </w:rPr>
              <w:t xml:space="preserve"> №140(2</w:t>
            </w:r>
            <w:r w:rsidR="0040451C" w:rsidRPr="0040451C">
              <w:rPr>
                <w:rFonts w:ascii="Times New Roman" w:hAnsi="Times New Roman"/>
                <w:b/>
                <w:lang w:eastAsia="en-US"/>
              </w:rPr>
              <w:t>)</w:t>
            </w:r>
            <w:r w:rsidR="005F6245">
              <w:rPr>
                <w:rFonts w:ascii="Times New Roman" w:hAnsi="Times New Roman"/>
                <w:b/>
                <w:lang w:eastAsia="en-US"/>
              </w:rPr>
              <w:t xml:space="preserve"> (</w:t>
            </w:r>
            <w:proofErr w:type="spellStart"/>
            <w:r w:rsidR="005F6245">
              <w:rPr>
                <w:rFonts w:ascii="Times New Roman" w:hAnsi="Times New Roman"/>
                <w:b/>
                <w:lang w:eastAsia="en-US"/>
              </w:rPr>
              <w:t>рекомендация:каждое</w:t>
            </w:r>
            <w:proofErr w:type="spellEnd"/>
            <w:r w:rsidR="005F6245">
              <w:rPr>
                <w:rFonts w:ascii="Times New Roman" w:hAnsi="Times New Roman"/>
                <w:b/>
                <w:lang w:eastAsia="en-US"/>
              </w:rPr>
              <w:t xml:space="preserve"> неравенство решить методом интервалов, предварительно приведя правую часть к 0)</w:t>
            </w:r>
            <w:r w:rsidR="00E60A15" w:rsidRPr="0040451C">
              <w:rPr>
                <w:rFonts w:ascii="Times New Roman" w:hAnsi="Times New Roman"/>
                <w:b/>
                <w:lang w:eastAsia="en-US"/>
              </w:rPr>
              <w:t>.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bookmarkStart w:id="0" w:name="_GoBack"/>
            <w:bookmarkEnd w:id="0"/>
            <w:r w:rsidR="003E56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D603B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A4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E5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D603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AC29DC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9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F7C" w:rsidRDefault="00697F7C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D603BC" w:rsidRDefault="00D603BC" w:rsidP="00697F7C">
      <w:pPr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 xml:space="preserve">Подтвердите своё присутствие на занятии. </w:t>
      </w:r>
      <w:r w:rsidR="00697F7C" w:rsidRPr="00D603BC">
        <w:rPr>
          <w:rFonts w:ascii="Times New Roman" w:hAnsi="Times New Roman" w:cs="Times New Roman"/>
          <w:sz w:val="28"/>
          <w:szCs w:val="28"/>
        </w:rPr>
        <w:t>Состав</w:t>
      </w:r>
      <w:r w:rsidRPr="00D603BC">
        <w:rPr>
          <w:rFonts w:ascii="Times New Roman" w:hAnsi="Times New Roman" w:cs="Times New Roman"/>
          <w:sz w:val="28"/>
          <w:szCs w:val="28"/>
        </w:rPr>
        <w:t>ьте</w:t>
      </w:r>
      <w:r w:rsidR="00697F7C" w:rsidRPr="00D603BC">
        <w:rPr>
          <w:rFonts w:ascii="Times New Roman" w:hAnsi="Times New Roman" w:cs="Times New Roman"/>
          <w:sz w:val="28"/>
          <w:szCs w:val="28"/>
        </w:rPr>
        <w:t xml:space="preserve"> конспект при помощи лекции и учебника</w:t>
      </w:r>
      <w:r w:rsidRPr="00D603BC">
        <w:rPr>
          <w:rFonts w:ascii="Times New Roman" w:hAnsi="Times New Roman" w:cs="Times New Roman"/>
          <w:sz w:val="28"/>
          <w:szCs w:val="28"/>
        </w:rPr>
        <w:t xml:space="preserve"> </w:t>
      </w:r>
      <w:r w:rsidR="00A26EB1" w:rsidRPr="00D603BC">
        <w:rPr>
          <w:rFonts w:ascii="Times New Roman" w:hAnsi="Times New Roman" w:cs="Times New Roman"/>
          <w:sz w:val="28"/>
          <w:szCs w:val="28"/>
          <w:lang w:eastAsia="en-US"/>
        </w:rPr>
        <w:t xml:space="preserve">Алгебра 10-11 </w:t>
      </w:r>
      <w:proofErr w:type="spellStart"/>
      <w:r w:rsidR="00A26EB1" w:rsidRPr="00D603BC">
        <w:rPr>
          <w:rFonts w:ascii="Times New Roman" w:hAnsi="Times New Roman" w:cs="Times New Roman"/>
          <w:sz w:val="28"/>
          <w:szCs w:val="28"/>
          <w:lang w:eastAsia="en-US"/>
        </w:rPr>
        <w:t>кл</w:t>
      </w:r>
      <w:proofErr w:type="spellEnd"/>
      <w:r w:rsidR="00A26EB1" w:rsidRPr="00D603BC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A26EB1" w:rsidRPr="00D603BC">
        <w:rPr>
          <w:rFonts w:ascii="Times New Roman" w:hAnsi="Times New Roman" w:cs="Times New Roman"/>
          <w:sz w:val="28"/>
          <w:szCs w:val="28"/>
        </w:rPr>
        <w:t>Базовый уровень / Ш.А. Алимов и др. - М.: Просвещение, 2013. – 271 с.</w:t>
      </w:r>
      <w:r w:rsidR="0040451C" w:rsidRPr="00D603BC">
        <w:rPr>
          <w:rFonts w:ascii="Times New Roman" w:hAnsi="Times New Roman" w:cs="Times New Roman"/>
          <w:sz w:val="28"/>
          <w:szCs w:val="28"/>
        </w:rPr>
        <w:t>,</w:t>
      </w:r>
      <w:r w:rsidRPr="00D603BC">
        <w:rPr>
          <w:rFonts w:ascii="Times New Roman" w:hAnsi="Times New Roman" w:cs="Times New Roman"/>
          <w:sz w:val="28"/>
          <w:szCs w:val="28"/>
        </w:rPr>
        <w:t xml:space="preserve"> </w:t>
      </w:r>
      <w:r w:rsidR="00697F7C" w:rsidRPr="00D603BC">
        <w:rPr>
          <w:rFonts w:ascii="Times New Roman" w:hAnsi="Times New Roman" w:cs="Times New Roman"/>
          <w:sz w:val="28"/>
          <w:szCs w:val="28"/>
        </w:rPr>
        <w:t xml:space="preserve">выполнив все задания и требования. </w:t>
      </w:r>
      <w:r w:rsidRPr="00D603BC">
        <w:rPr>
          <w:rFonts w:ascii="Times New Roman" w:hAnsi="Times New Roman" w:cs="Times New Roman"/>
          <w:sz w:val="28"/>
          <w:szCs w:val="28"/>
        </w:rPr>
        <w:t xml:space="preserve"> Фото </w:t>
      </w:r>
      <w:r w:rsidRPr="00D603BC">
        <w:rPr>
          <w:rFonts w:ascii="Times New Roman" w:hAnsi="Times New Roman" w:cs="Times New Roman"/>
          <w:sz w:val="28"/>
          <w:szCs w:val="28"/>
        </w:rPr>
        <w:lastRenderedPageBreak/>
        <w:t>конспекта отправьте</w:t>
      </w:r>
      <w:r w:rsidR="00697F7C" w:rsidRPr="00D603BC">
        <w:rPr>
          <w:rFonts w:ascii="Times New Roman" w:hAnsi="Times New Roman" w:cs="Times New Roman"/>
          <w:sz w:val="28"/>
          <w:szCs w:val="28"/>
        </w:rPr>
        <w:t xml:space="preserve">  на почту </w:t>
      </w:r>
      <w:proofErr w:type="spellStart"/>
      <w:r w:rsidR="00697F7C" w:rsidRPr="00D603B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="00697F7C" w:rsidRPr="00D603BC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697F7C" w:rsidRPr="00D603B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="00697F7C" w:rsidRPr="00D603B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7F7C" w:rsidRPr="00D603B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Pr="00D60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1BF" w:rsidRPr="00D603BC">
        <w:rPr>
          <w:rFonts w:ascii="Times New Roman" w:hAnsi="Times New Roman" w:cs="Times New Roman"/>
          <w:sz w:val="28"/>
          <w:szCs w:val="28"/>
        </w:rPr>
        <w:t>до</w:t>
      </w:r>
      <w:r w:rsidRPr="00D603BC">
        <w:rPr>
          <w:rFonts w:ascii="Times New Roman" w:hAnsi="Times New Roman" w:cs="Times New Roman"/>
          <w:b/>
          <w:sz w:val="28"/>
          <w:szCs w:val="28"/>
        </w:rPr>
        <w:t xml:space="preserve"> 07</w:t>
      </w:r>
      <w:r w:rsidR="00A26EB1" w:rsidRPr="00D603BC">
        <w:rPr>
          <w:rFonts w:ascii="Times New Roman" w:hAnsi="Times New Roman" w:cs="Times New Roman"/>
          <w:b/>
          <w:sz w:val="28"/>
          <w:szCs w:val="28"/>
        </w:rPr>
        <w:t>.10</w:t>
      </w:r>
      <w:r w:rsidR="00697F7C" w:rsidRPr="00D603BC">
        <w:rPr>
          <w:rFonts w:ascii="Times New Roman" w:hAnsi="Times New Roman" w:cs="Times New Roman"/>
          <w:b/>
          <w:sz w:val="28"/>
          <w:szCs w:val="28"/>
        </w:rPr>
        <w:t>.2</w:t>
      </w:r>
      <w:r w:rsidRPr="00D603BC">
        <w:rPr>
          <w:rFonts w:ascii="Times New Roman" w:hAnsi="Times New Roman" w:cs="Times New Roman"/>
          <w:b/>
          <w:sz w:val="28"/>
          <w:szCs w:val="28"/>
        </w:rPr>
        <w:t>1</w:t>
      </w:r>
      <w:r w:rsidRPr="00D603BC">
        <w:rPr>
          <w:rFonts w:ascii="Times New Roman" w:hAnsi="Times New Roman" w:cs="Times New Roman"/>
          <w:sz w:val="28"/>
          <w:szCs w:val="28"/>
        </w:rPr>
        <w:t xml:space="preserve"> включительно. </w:t>
      </w:r>
      <w:r w:rsidR="00697F7C" w:rsidRPr="00D603BC">
        <w:rPr>
          <w:rFonts w:ascii="Times New Roman" w:hAnsi="Times New Roman" w:cs="Times New Roman"/>
          <w:sz w:val="28"/>
          <w:szCs w:val="28"/>
        </w:rPr>
        <w:t xml:space="preserve"> Конспект должен быть составлен в рамках рабочего времени, отведенного на занятие по математике.</w:t>
      </w:r>
    </w:p>
    <w:p w:rsidR="00697F7C" w:rsidRPr="00D603BC" w:rsidRDefault="00D603BC" w:rsidP="00697F7C">
      <w:pPr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b/>
          <w:sz w:val="28"/>
          <w:szCs w:val="28"/>
        </w:rPr>
        <w:t>07</w:t>
      </w:r>
      <w:r w:rsidR="00697F7C" w:rsidRPr="00D603BC">
        <w:rPr>
          <w:rFonts w:ascii="Times New Roman" w:hAnsi="Times New Roman" w:cs="Times New Roman"/>
          <w:b/>
          <w:sz w:val="28"/>
          <w:szCs w:val="28"/>
        </w:rPr>
        <w:t>.</w:t>
      </w:r>
      <w:r w:rsidR="00A26EB1" w:rsidRPr="00D603BC">
        <w:rPr>
          <w:rFonts w:ascii="Times New Roman" w:hAnsi="Times New Roman" w:cs="Times New Roman"/>
          <w:b/>
          <w:sz w:val="28"/>
          <w:szCs w:val="28"/>
        </w:rPr>
        <w:t>10</w:t>
      </w:r>
    </w:p>
    <w:p w:rsidR="00E60A15" w:rsidRPr="00D603BC" w:rsidRDefault="000D51BF" w:rsidP="00697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3BC">
        <w:rPr>
          <w:rFonts w:ascii="Times New Roman" w:hAnsi="Times New Roman" w:cs="Times New Roman"/>
          <w:b/>
          <w:sz w:val="28"/>
          <w:szCs w:val="28"/>
        </w:rPr>
        <w:t>Равносильные уравнения и неравенства</w:t>
      </w:r>
      <w:r w:rsidR="008E1E04" w:rsidRPr="00D603BC">
        <w:rPr>
          <w:rFonts w:ascii="Times New Roman" w:hAnsi="Times New Roman" w:cs="Times New Roman"/>
          <w:b/>
          <w:sz w:val="28"/>
          <w:szCs w:val="28"/>
        </w:rPr>
        <w:t>.</w:t>
      </w:r>
    </w:p>
    <w:p w:rsidR="00B92F6A" w:rsidRPr="00D603BC" w:rsidRDefault="00704CC8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03BC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8E1E04" w:rsidRPr="00D603BC">
        <w:rPr>
          <w:rFonts w:ascii="Times New Roman" w:hAnsi="Times New Roman" w:cs="Times New Roman"/>
          <w:b/>
          <w:sz w:val="28"/>
          <w:szCs w:val="28"/>
        </w:rPr>
        <w:t>Закрепление изуче</w:t>
      </w:r>
      <w:r w:rsidR="000D51BF" w:rsidRPr="00D603BC">
        <w:rPr>
          <w:rFonts w:ascii="Times New Roman" w:hAnsi="Times New Roman" w:cs="Times New Roman"/>
          <w:b/>
          <w:sz w:val="28"/>
          <w:szCs w:val="28"/>
        </w:rPr>
        <w:t>нного материала по теме "Взаимно обратная функция</w:t>
      </w:r>
      <w:r w:rsidR="008E1E04" w:rsidRPr="00D603BC">
        <w:rPr>
          <w:rFonts w:ascii="Times New Roman" w:hAnsi="Times New Roman" w:cs="Times New Roman"/>
          <w:b/>
          <w:sz w:val="28"/>
          <w:szCs w:val="28"/>
        </w:rPr>
        <w:t>"</w:t>
      </w:r>
      <w:r w:rsidR="000D51BF" w:rsidRPr="00D60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1BF" w:rsidRPr="00D603BC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</w:t>
      </w:r>
      <w:r w:rsidR="008E1E04" w:rsidRPr="00D603B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8E1E04" w:rsidRPr="00D603BC" w:rsidRDefault="000D51BF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№137(1)</w:t>
      </w:r>
      <w:r w:rsidR="008E1E04" w:rsidRPr="00D603BC">
        <w:rPr>
          <w:rFonts w:ascii="Times New Roman" w:hAnsi="Times New Roman" w:cs="Times New Roman"/>
          <w:sz w:val="28"/>
          <w:szCs w:val="28"/>
        </w:rPr>
        <w:t xml:space="preserve"> </w:t>
      </w:r>
      <w:r w:rsidR="008E1E04" w:rsidRPr="00D603BC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8E1E04" w:rsidRPr="00D603BC">
        <w:rPr>
          <w:rFonts w:ascii="Times New Roman" w:hAnsi="Times New Roman" w:cs="Times New Roman"/>
          <w:b/>
          <w:color w:val="FF0000"/>
          <w:sz w:val="28"/>
          <w:szCs w:val="28"/>
        </w:rPr>
        <w:t>выполнить самостоятельно</w:t>
      </w:r>
      <w:r w:rsidRPr="00D603BC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:rsidR="00937052" w:rsidRPr="00D603BC" w:rsidRDefault="00937052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1E04" w:rsidRPr="00D603BC" w:rsidRDefault="00A26EB1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03BC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8E1E04" w:rsidRPr="00D603BC">
        <w:rPr>
          <w:rFonts w:ascii="Times New Roman" w:hAnsi="Times New Roman" w:cs="Times New Roman"/>
          <w:b/>
          <w:sz w:val="28"/>
          <w:szCs w:val="28"/>
        </w:rPr>
        <w:t>Актуализация опорных знаний для изучения нового материала</w:t>
      </w:r>
      <w:r w:rsidR="000D51BF" w:rsidRPr="00D60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1BF" w:rsidRPr="00D603BC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</w:t>
      </w:r>
      <w:r w:rsidR="003B70C1" w:rsidRPr="00D603B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0D51BF" w:rsidRPr="00D603BC" w:rsidRDefault="000D51BF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В школьном курсе изучались линейные уравнения и неравенства, квадратные уравнения  и неравенства, рациональные уравнения и неравенства.</w:t>
      </w:r>
    </w:p>
    <w:p w:rsidR="00BC6A83" w:rsidRPr="00D603BC" w:rsidRDefault="00580490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b/>
          <w:sz w:val="28"/>
          <w:szCs w:val="28"/>
        </w:rPr>
        <w:t>При решении уравнений</w:t>
      </w:r>
      <w:r w:rsidRPr="00D603BC">
        <w:rPr>
          <w:rFonts w:ascii="Times New Roman" w:hAnsi="Times New Roman" w:cs="Times New Roman"/>
          <w:sz w:val="28"/>
          <w:szCs w:val="28"/>
        </w:rPr>
        <w:t xml:space="preserve"> мы выполняли</w:t>
      </w:r>
      <w:r w:rsidR="00BC6A83" w:rsidRPr="00D603BC">
        <w:rPr>
          <w:rFonts w:ascii="Times New Roman" w:hAnsi="Times New Roman" w:cs="Times New Roman"/>
          <w:sz w:val="28"/>
          <w:szCs w:val="28"/>
        </w:rPr>
        <w:t xml:space="preserve"> следующие преобразования:</w:t>
      </w:r>
    </w:p>
    <w:p w:rsidR="00BC6A83" w:rsidRPr="00D603BC" w:rsidRDefault="00BC6A83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п</w:t>
      </w:r>
      <w:r w:rsidR="00580490" w:rsidRPr="00D603BC">
        <w:rPr>
          <w:rFonts w:ascii="Times New Roman" w:hAnsi="Times New Roman" w:cs="Times New Roman"/>
          <w:sz w:val="28"/>
          <w:szCs w:val="28"/>
        </w:rPr>
        <w:t>ереносили</w:t>
      </w:r>
      <w:r w:rsidRPr="00D603BC">
        <w:rPr>
          <w:rFonts w:ascii="Times New Roman" w:hAnsi="Times New Roman" w:cs="Times New Roman"/>
          <w:sz w:val="28"/>
          <w:szCs w:val="28"/>
        </w:rPr>
        <w:t xml:space="preserve"> любой член уравнения из одной части в другую, меняя его знак;</w:t>
      </w:r>
    </w:p>
    <w:p w:rsidR="00BC6A83" w:rsidRPr="00D603BC" w:rsidRDefault="00580490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обе части умножали или делили</w:t>
      </w:r>
      <w:r w:rsidR="00BC6A83" w:rsidRPr="00D603BC">
        <w:rPr>
          <w:rFonts w:ascii="Times New Roman" w:hAnsi="Times New Roman" w:cs="Times New Roman"/>
          <w:sz w:val="28"/>
          <w:szCs w:val="28"/>
        </w:rPr>
        <w:t xml:space="preserve"> на одно и то же действительное число, отличное от нуля.</w:t>
      </w:r>
    </w:p>
    <w:p w:rsidR="00BC6A83" w:rsidRPr="00D603BC" w:rsidRDefault="00BC6A83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После ка</w:t>
      </w:r>
      <w:r w:rsidR="00580490" w:rsidRPr="00D603BC">
        <w:rPr>
          <w:rFonts w:ascii="Times New Roman" w:hAnsi="Times New Roman" w:cs="Times New Roman"/>
          <w:sz w:val="28"/>
          <w:szCs w:val="28"/>
        </w:rPr>
        <w:t>ждого преобразования мы получали</w:t>
      </w:r>
      <w:r w:rsidRPr="00D603BC">
        <w:rPr>
          <w:rFonts w:ascii="Times New Roman" w:hAnsi="Times New Roman" w:cs="Times New Roman"/>
          <w:sz w:val="28"/>
          <w:szCs w:val="28"/>
        </w:rPr>
        <w:t xml:space="preserve"> новое ур</w:t>
      </w:r>
      <w:r w:rsidR="00580490" w:rsidRPr="00D603BC">
        <w:rPr>
          <w:rFonts w:ascii="Times New Roman" w:hAnsi="Times New Roman" w:cs="Times New Roman"/>
          <w:sz w:val="28"/>
          <w:szCs w:val="28"/>
        </w:rPr>
        <w:t>авнение, все эти уравнения имели</w:t>
      </w:r>
      <w:r w:rsidRPr="00D603BC">
        <w:rPr>
          <w:rFonts w:ascii="Times New Roman" w:hAnsi="Times New Roman" w:cs="Times New Roman"/>
          <w:sz w:val="28"/>
          <w:szCs w:val="28"/>
        </w:rPr>
        <w:t xml:space="preserve"> одни и те же корни.</w:t>
      </w:r>
    </w:p>
    <w:p w:rsidR="00580490" w:rsidRPr="00D603BC" w:rsidRDefault="00580490" w:rsidP="00580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b/>
          <w:sz w:val="28"/>
          <w:szCs w:val="28"/>
        </w:rPr>
        <w:t>При решении неравенств</w:t>
      </w:r>
      <w:r w:rsidRPr="00D603BC">
        <w:rPr>
          <w:rFonts w:ascii="Times New Roman" w:hAnsi="Times New Roman" w:cs="Times New Roman"/>
          <w:sz w:val="28"/>
          <w:szCs w:val="28"/>
        </w:rPr>
        <w:t xml:space="preserve"> мы выполняли следующие преобразования:</w:t>
      </w:r>
    </w:p>
    <w:p w:rsidR="00580490" w:rsidRPr="00D603BC" w:rsidRDefault="00580490" w:rsidP="00580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переносили любой член неравенства из одной части в другую, меняя его знак;</w:t>
      </w:r>
    </w:p>
    <w:p w:rsidR="00580490" w:rsidRPr="00D603BC" w:rsidRDefault="00580490" w:rsidP="00580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обе части умножали или делили на одно и то же положительное действительное число, отличное от нуля;</w:t>
      </w:r>
    </w:p>
    <w:p w:rsidR="00580490" w:rsidRPr="00D603BC" w:rsidRDefault="00580490" w:rsidP="00580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обе части умножали или делили на одно и то же отрицательное число действительное число, отличное от нуля, меняя знак неравенства.</w:t>
      </w:r>
    </w:p>
    <w:p w:rsidR="00580490" w:rsidRPr="00D603BC" w:rsidRDefault="00580490" w:rsidP="00580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После каждого преобразования мы получали</w:t>
      </w:r>
      <w:r w:rsidR="00E45284" w:rsidRPr="00D603BC">
        <w:rPr>
          <w:rFonts w:ascii="Times New Roman" w:hAnsi="Times New Roman" w:cs="Times New Roman"/>
          <w:sz w:val="28"/>
          <w:szCs w:val="28"/>
        </w:rPr>
        <w:t xml:space="preserve"> новое неравенство</w:t>
      </w:r>
      <w:r w:rsidRPr="00D603BC">
        <w:rPr>
          <w:rFonts w:ascii="Times New Roman" w:hAnsi="Times New Roman" w:cs="Times New Roman"/>
          <w:sz w:val="28"/>
          <w:szCs w:val="28"/>
        </w:rPr>
        <w:t xml:space="preserve">, все </w:t>
      </w:r>
      <w:r w:rsidR="00E45284" w:rsidRPr="00D603BC">
        <w:rPr>
          <w:rFonts w:ascii="Times New Roman" w:hAnsi="Times New Roman" w:cs="Times New Roman"/>
          <w:sz w:val="28"/>
          <w:szCs w:val="28"/>
        </w:rPr>
        <w:t>эти неравенства</w:t>
      </w:r>
      <w:r w:rsidRPr="00D603BC">
        <w:rPr>
          <w:rFonts w:ascii="Times New Roman" w:hAnsi="Times New Roman" w:cs="Times New Roman"/>
          <w:sz w:val="28"/>
          <w:szCs w:val="28"/>
        </w:rPr>
        <w:t xml:space="preserve"> имели</w:t>
      </w:r>
      <w:r w:rsidR="00E45284" w:rsidRPr="00D603BC">
        <w:rPr>
          <w:rFonts w:ascii="Times New Roman" w:hAnsi="Times New Roman" w:cs="Times New Roman"/>
          <w:sz w:val="28"/>
          <w:szCs w:val="28"/>
        </w:rPr>
        <w:t xml:space="preserve"> одинаковое множество решений</w:t>
      </w:r>
      <w:r w:rsidRPr="00D603BC">
        <w:rPr>
          <w:rFonts w:ascii="Times New Roman" w:hAnsi="Times New Roman" w:cs="Times New Roman"/>
          <w:sz w:val="28"/>
          <w:szCs w:val="28"/>
        </w:rPr>
        <w:t>.</w:t>
      </w:r>
    </w:p>
    <w:p w:rsidR="00580490" w:rsidRPr="00D603BC" w:rsidRDefault="00580490" w:rsidP="00580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490" w:rsidRPr="00D603BC" w:rsidRDefault="00580490" w:rsidP="00580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490" w:rsidRPr="00D603BC" w:rsidRDefault="00580490" w:rsidP="00937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A83" w:rsidRPr="00D603BC" w:rsidRDefault="00BC6A83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03BC">
        <w:rPr>
          <w:rFonts w:ascii="Times New Roman" w:hAnsi="Times New Roman" w:cs="Times New Roman"/>
          <w:b/>
          <w:sz w:val="28"/>
          <w:szCs w:val="28"/>
        </w:rPr>
        <w:t xml:space="preserve">3) Определим равносильные уравнения </w:t>
      </w:r>
      <w:r w:rsidRPr="00D603BC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</w:t>
      </w:r>
      <w:r w:rsidR="00580490" w:rsidRPr="00D603BC">
        <w:rPr>
          <w:rFonts w:ascii="Times New Roman" w:hAnsi="Times New Roman" w:cs="Times New Roman"/>
          <w:b/>
          <w:sz w:val="28"/>
          <w:szCs w:val="28"/>
        </w:rPr>
        <w:t xml:space="preserve"> (§8, стр.54-57)</w:t>
      </w:r>
      <w:r w:rsidRPr="00D603BC">
        <w:rPr>
          <w:rFonts w:ascii="Times New Roman" w:hAnsi="Times New Roman" w:cs="Times New Roman"/>
          <w:b/>
          <w:sz w:val="28"/>
          <w:szCs w:val="28"/>
        </w:rPr>
        <w:t>.</w:t>
      </w:r>
    </w:p>
    <w:p w:rsidR="00BC6A83" w:rsidRPr="00D603BC" w:rsidRDefault="00BC6A83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b/>
          <w:sz w:val="28"/>
          <w:szCs w:val="28"/>
        </w:rPr>
        <w:t>Уравнения</w:t>
      </w:r>
      <w:r w:rsidRPr="00D603BC">
        <w:rPr>
          <w:rFonts w:ascii="Times New Roman" w:hAnsi="Times New Roman" w:cs="Times New Roman"/>
          <w:sz w:val="28"/>
          <w:szCs w:val="28"/>
        </w:rPr>
        <w:t xml:space="preserve">, имеющие одно и то же множество корней, называются </w:t>
      </w:r>
      <w:r w:rsidRPr="00D603BC">
        <w:rPr>
          <w:rFonts w:ascii="Times New Roman" w:hAnsi="Times New Roman" w:cs="Times New Roman"/>
          <w:b/>
          <w:sz w:val="28"/>
          <w:szCs w:val="28"/>
        </w:rPr>
        <w:t>равносильными.</w:t>
      </w:r>
    </w:p>
    <w:p w:rsidR="00BC6A83" w:rsidRPr="00D603BC" w:rsidRDefault="00BC6A83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b/>
          <w:sz w:val="28"/>
          <w:szCs w:val="28"/>
        </w:rPr>
        <w:t>Уравнения</w:t>
      </w:r>
      <w:r w:rsidRPr="00D603BC">
        <w:rPr>
          <w:rFonts w:ascii="Times New Roman" w:hAnsi="Times New Roman" w:cs="Times New Roman"/>
          <w:sz w:val="28"/>
          <w:szCs w:val="28"/>
        </w:rPr>
        <w:t xml:space="preserve">, не имеющие корней, также являются </w:t>
      </w:r>
      <w:r w:rsidRPr="00D603BC">
        <w:rPr>
          <w:rFonts w:ascii="Times New Roman" w:hAnsi="Times New Roman" w:cs="Times New Roman"/>
          <w:b/>
          <w:sz w:val="28"/>
          <w:szCs w:val="28"/>
        </w:rPr>
        <w:t>равносильными</w:t>
      </w:r>
      <w:r w:rsidRPr="00D603BC">
        <w:rPr>
          <w:rFonts w:ascii="Times New Roman" w:hAnsi="Times New Roman" w:cs="Times New Roman"/>
          <w:sz w:val="28"/>
          <w:szCs w:val="28"/>
        </w:rPr>
        <w:t>.</w:t>
      </w:r>
    </w:p>
    <w:p w:rsidR="00BC6A83" w:rsidRPr="00D603BC" w:rsidRDefault="00BC6A83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 xml:space="preserve">При решении уравнений можно потерять корни ( если делим на выражение, содержащее неизвестную) или приобрести посторонние корни (если </w:t>
      </w:r>
      <w:r w:rsidR="00580490" w:rsidRPr="00D603BC">
        <w:rPr>
          <w:rFonts w:ascii="Times New Roman" w:hAnsi="Times New Roman" w:cs="Times New Roman"/>
          <w:sz w:val="28"/>
          <w:szCs w:val="28"/>
        </w:rPr>
        <w:t>умножаем обе части уравнения на выражение, содержащее неизвестную). От посторонних корней можно избавиться при помощи проверки. Сокращать обе части уравнения на выражение, содержащее неизвестную, не допустимо.</w:t>
      </w:r>
    </w:p>
    <w:p w:rsidR="00E45284" w:rsidRPr="00D603BC" w:rsidRDefault="00E45284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Если все корни второго уравнения являются корнями первого, то второе уравнение – следствие первого. И наоборот.</w:t>
      </w:r>
    </w:p>
    <w:p w:rsidR="0036265F" w:rsidRPr="00D603BC" w:rsidRDefault="0036265F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5284" w:rsidRPr="00D603BC" w:rsidRDefault="00E45284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03BC">
        <w:rPr>
          <w:rFonts w:ascii="Times New Roman" w:hAnsi="Times New Roman" w:cs="Times New Roman"/>
          <w:b/>
          <w:sz w:val="28"/>
          <w:szCs w:val="28"/>
        </w:rPr>
        <w:t xml:space="preserve">4) Закрепим изученный материал </w:t>
      </w:r>
      <w:r w:rsidRPr="00D603BC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580490" w:rsidRPr="00D603BC" w:rsidRDefault="00E45284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03BC">
        <w:rPr>
          <w:rFonts w:ascii="Times New Roman" w:hAnsi="Times New Roman" w:cs="Times New Roman"/>
          <w:b/>
          <w:sz w:val="28"/>
          <w:szCs w:val="28"/>
        </w:rPr>
        <w:t>№139(1)</w:t>
      </w:r>
    </w:p>
    <w:p w:rsidR="00E45284" w:rsidRPr="00D603BC" w:rsidRDefault="00E45284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Равносильны ли следующие уравнения:</w:t>
      </w:r>
    </w:p>
    <w:p w:rsidR="00E45284" w:rsidRPr="00D603BC" w:rsidRDefault="00E45284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3х-7=5х+5       и       2х+12=0;</w:t>
      </w:r>
    </w:p>
    <w:p w:rsidR="00E45284" w:rsidRPr="00D603BC" w:rsidRDefault="00E45284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Решим уравнения:</w:t>
      </w:r>
    </w:p>
    <w:p w:rsidR="00E45284" w:rsidRPr="00D603BC" w:rsidRDefault="00E45284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3х-5х=5+7       и        2х=-12</w:t>
      </w:r>
    </w:p>
    <w:p w:rsidR="00E45284" w:rsidRPr="00D603BC" w:rsidRDefault="00E45284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-2х=12                          х=-12:2</w:t>
      </w:r>
    </w:p>
    <w:p w:rsidR="00E45284" w:rsidRPr="00D603BC" w:rsidRDefault="00E45284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х=-12:2                         х= -6</w:t>
      </w:r>
    </w:p>
    <w:p w:rsidR="00580490" w:rsidRPr="00D603BC" w:rsidRDefault="00E45284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х= -6</w:t>
      </w:r>
    </w:p>
    <w:p w:rsidR="00E45284" w:rsidRPr="00D603BC" w:rsidRDefault="00E45284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Уравнения имеют одинаковые корни. Значит они равносильны.</w:t>
      </w:r>
    </w:p>
    <w:p w:rsidR="00E45284" w:rsidRPr="00D603BC" w:rsidRDefault="00E45284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03BC">
        <w:rPr>
          <w:rFonts w:ascii="Times New Roman" w:hAnsi="Times New Roman" w:cs="Times New Roman"/>
          <w:b/>
          <w:sz w:val="28"/>
          <w:szCs w:val="28"/>
        </w:rPr>
        <w:t>№141(1)</w:t>
      </w:r>
    </w:p>
    <w:p w:rsidR="00E45284" w:rsidRPr="00D603BC" w:rsidRDefault="00E45284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Установить, какое</w:t>
      </w:r>
      <w:r w:rsidR="00D603BC">
        <w:rPr>
          <w:rFonts w:ascii="Times New Roman" w:hAnsi="Times New Roman" w:cs="Times New Roman"/>
          <w:sz w:val="28"/>
          <w:szCs w:val="28"/>
        </w:rPr>
        <w:t xml:space="preserve"> </w:t>
      </w:r>
      <w:r w:rsidR="003354AE" w:rsidRPr="00D603BC">
        <w:rPr>
          <w:rFonts w:ascii="Times New Roman" w:hAnsi="Times New Roman" w:cs="Times New Roman"/>
          <w:sz w:val="28"/>
          <w:szCs w:val="28"/>
        </w:rPr>
        <w:t>и</w:t>
      </w:r>
      <w:r w:rsidRPr="00D603BC">
        <w:rPr>
          <w:rFonts w:ascii="Times New Roman" w:hAnsi="Times New Roman" w:cs="Times New Roman"/>
          <w:sz w:val="28"/>
          <w:szCs w:val="28"/>
        </w:rPr>
        <w:t>з двух уравнений является следствием другого:</w:t>
      </w:r>
    </w:p>
    <w:p w:rsidR="00E45284" w:rsidRPr="00D603BC" w:rsidRDefault="00E45284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х-3=0      и     х²</w:t>
      </w:r>
      <w:r w:rsidR="003354AE" w:rsidRPr="00D603BC">
        <w:rPr>
          <w:rFonts w:ascii="Times New Roman" w:hAnsi="Times New Roman" w:cs="Times New Roman"/>
          <w:sz w:val="28"/>
          <w:szCs w:val="28"/>
        </w:rPr>
        <w:t>-5х+6=0</w:t>
      </w:r>
    </w:p>
    <w:p w:rsidR="003354AE" w:rsidRPr="00D603BC" w:rsidRDefault="003354AE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Решим уравнения:</w:t>
      </w:r>
    </w:p>
    <w:p w:rsidR="003354AE" w:rsidRPr="00D603BC" w:rsidRDefault="003354AE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х-3=0             х²-5х+6=0</w:t>
      </w:r>
    </w:p>
    <w:p w:rsidR="003354AE" w:rsidRPr="00D603BC" w:rsidRDefault="003354AE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lastRenderedPageBreak/>
        <w:t>х=3                а=1, в=-5, с=6</w:t>
      </w:r>
    </w:p>
    <w:p w:rsidR="00D603BC" w:rsidRPr="00D603BC" w:rsidRDefault="003354AE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 xml:space="preserve">                      Д=в²-4ас=(-5)²-4∙1∙6= 25-24=1</w:t>
      </w:r>
    </w:p>
    <w:p w:rsidR="003354AE" w:rsidRPr="00D603BC" w:rsidRDefault="00D603BC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1,2</m:t>
            </m:r>
          </m:sub>
        </m:sSub>
      </m:oMath>
      <w:r w:rsidR="003354AE" w:rsidRPr="00D603BC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в±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Д</m:t>
                </m:r>
              </m:e>
            </m:rad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den>
        </m:f>
      </m:oMath>
      <w:r w:rsidR="003354AE" w:rsidRPr="00D603BC">
        <w:rPr>
          <w:rFonts w:ascii="Times New Roman" w:hAnsi="Times New Roman" w:cs="Times New Roman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±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</w:p>
    <w:p w:rsidR="003354AE" w:rsidRPr="00D603BC" w:rsidRDefault="00D603BC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="003354AE" w:rsidRPr="00D603BC">
        <w:rPr>
          <w:rFonts w:ascii="Times New Roman" w:hAnsi="Times New Roman" w:cs="Times New Roman"/>
          <w:sz w:val="28"/>
          <w:szCs w:val="28"/>
        </w:rPr>
        <w:t xml:space="preserve"> = 3,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="003354AE" w:rsidRPr="00D603BC">
        <w:rPr>
          <w:rFonts w:ascii="Times New Roman" w:hAnsi="Times New Roman" w:cs="Times New Roman"/>
          <w:sz w:val="28"/>
          <w:szCs w:val="28"/>
        </w:rPr>
        <w:t xml:space="preserve"> = 2.</w:t>
      </w:r>
    </w:p>
    <w:p w:rsidR="003354AE" w:rsidRPr="00D603BC" w:rsidRDefault="003354AE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Корни первого уравнения являются корнями второго. А это значит, что первое уравнение является следствием второго.</w:t>
      </w:r>
    </w:p>
    <w:p w:rsidR="0036265F" w:rsidRPr="00D603BC" w:rsidRDefault="0036265F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54AE" w:rsidRPr="00D603BC" w:rsidRDefault="003354AE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03BC">
        <w:rPr>
          <w:rFonts w:ascii="Times New Roman" w:hAnsi="Times New Roman" w:cs="Times New Roman"/>
          <w:b/>
          <w:sz w:val="28"/>
          <w:szCs w:val="28"/>
        </w:rPr>
        <w:t xml:space="preserve">5)Определим равносильные неравенства </w:t>
      </w:r>
      <w:r w:rsidRPr="00D603BC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3354AE" w:rsidRPr="00D603BC" w:rsidRDefault="003354AE" w:rsidP="00335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b/>
          <w:sz w:val="28"/>
          <w:szCs w:val="28"/>
        </w:rPr>
        <w:t>Неравенства</w:t>
      </w:r>
      <w:r w:rsidRPr="00D603BC">
        <w:rPr>
          <w:rFonts w:ascii="Times New Roman" w:hAnsi="Times New Roman" w:cs="Times New Roman"/>
          <w:sz w:val="28"/>
          <w:szCs w:val="28"/>
        </w:rPr>
        <w:t xml:space="preserve">, имеющие одно и то же множество решений, называются </w:t>
      </w:r>
      <w:r w:rsidRPr="00D603BC">
        <w:rPr>
          <w:rFonts w:ascii="Times New Roman" w:hAnsi="Times New Roman" w:cs="Times New Roman"/>
          <w:b/>
          <w:sz w:val="28"/>
          <w:szCs w:val="28"/>
        </w:rPr>
        <w:t>равносильными.</w:t>
      </w:r>
    </w:p>
    <w:p w:rsidR="003354AE" w:rsidRPr="00D603BC" w:rsidRDefault="003354AE" w:rsidP="00335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b/>
          <w:sz w:val="28"/>
          <w:szCs w:val="28"/>
        </w:rPr>
        <w:t>Неравенства</w:t>
      </w:r>
      <w:r w:rsidRPr="00D603BC">
        <w:rPr>
          <w:rFonts w:ascii="Times New Roman" w:hAnsi="Times New Roman" w:cs="Times New Roman"/>
          <w:sz w:val="28"/>
          <w:szCs w:val="28"/>
        </w:rPr>
        <w:t xml:space="preserve">, не имеющие решений, также являются </w:t>
      </w:r>
      <w:r w:rsidRPr="00D603BC">
        <w:rPr>
          <w:rFonts w:ascii="Times New Roman" w:hAnsi="Times New Roman" w:cs="Times New Roman"/>
          <w:b/>
          <w:sz w:val="28"/>
          <w:szCs w:val="28"/>
        </w:rPr>
        <w:t>равносильными</w:t>
      </w:r>
      <w:r w:rsidRPr="00D603BC">
        <w:rPr>
          <w:rFonts w:ascii="Times New Roman" w:hAnsi="Times New Roman" w:cs="Times New Roman"/>
          <w:sz w:val="28"/>
          <w:szCs w:val="28"/>
        </w:rPr>
        <w:t>.</w:t>
      </w:r>
    </w:p>
    <w:p w:rsidR="0036265F" w:rsidRPr="00D603BC" w:rsidRDefault="0036265F" w:rsidP="003354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265F" w:rsidRPr="00D603BC" w:rsidRDefault="0036265F" w:rsidP="003354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03BC">
        <w:rPr>
          <w:rFonts w:ascii="Times New Roman" w:hAnsi="Times New Roman" w:cs="Times New Roman"/>
          <w:b/>
          <w:sz w:val="28"/>
          <w:szCs w:val="28"/>
        </w:rPr>
        <w:t xml:space="preserve">6) Закрепим изученный материал </w:t>
      </w:r>
      <w:r w:rsidRPr="00D603BC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36265F" w:rsidRPr="00D603BC" w:rsidRDefault="0036265F" w:rsidP="003354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03BC">
        <w:rPr>
          <w:rFonts w:ascii="Times New Roman" w:hAnsi="Times New Roman" w:cs="Times New Roman"/>
          <w:b/>
          <w:sz w:val="28"/>
          <w:szCs w:val="28"/>
        </w:rPr>
        <w:t>№140(1)</w:t>
      </w:r>
    </w:p>
    <w:p w:rsidR="0036265F" w:rsidRPr="00D603BC" w:rsidRDefault="0036265F" w:rsidP="00335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Равносильны ли следующие неравенства:</w:t>
      </w:r>
    </w:p>
    <w:p w:rsidR="0036265F" w:rsidRPr="00D603BC" w:rsidRDefault="0036265F" w:rsidP="00335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2х-1≥2        и        2(х-1)≥1</w:t>
      </w:r>
    </w:p>
    <w:p w:rsidR="0036265F" w:rsidRPr="00D603BC" w:rsidRDefault="0036265F" w:rsidP="00335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Решим неравенства:</w:t>
      </w:r>
    </w:p>
    <w:p w:rsidR="0036265F" w:rsidRPr="00D603BC" w:rsidRDefault="0036265F" w:rsidP="00362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2х-1≥2        и        2(х-1)≥1</w:t>
      </w:r>
    </w:p>
    <w:p w:rsidR="0036265F" w:rsidRPr="00D603BC" w:rsidRDefault="0036265F" w:rsidP="00335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2х≥2+1                  2х-2≥1</w:t>
      </w:r>
    </w:p>
    <w:p w:rsidR="0036265F" w:rsidRPr="00D603BC" w:rsidRDefault="0036265F" w:rsidP="00335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 xml:space="preserve">2х≥3                      </w:t>
      </w:r>
      <w:proofErr w:type="spellStart"/>
      <w:r w:rsidRPr="00D603BC">
        <w:rPr>
          <w:rFonts w:ascii="Times New Roman" w:hAnsi="Times New Roman" w:cs="Times New Roman"/>
          <w:sz w:val="28"/>
          <w:szCs w:val="28"/>
        </w:rPr>
        <w:t>2х≥3</w:t>
      </w:r>
      <w:proofErr w:type="spellEnd"/>
    </w:p>
    <w:p w:rsidR="0036265F" w:rsidRPr="00D603BC" w:rsidRDefault="0036265F" w:rsidP="00335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Дальше можно не решать, так как неравенства абсолютно одинаковы и это значит, что они равносильны.</w:t>
      </w:r>
    </w:p>
    <w:p w:rsidR="0036265F" w:rsidRPr="00D603BC" w:rsidRDefault="00A3289B" w:rsidP="003354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03BC">
        <w:rPr>
          <w:rFonts w:ascii="Times New Roman" w:hAnsi="Times New Roman" w:cs="Times New Roman"/>
          <w:b/>
          <w:sz w:val="28"/>
          <w:szCs w:val="28"/>
        </w:rPr>
        <w:t>№1</w:t>
      </w:r>
      <w:r w:rsidR="00ED58BD" w:rsidRPr="00D603BC">
        <w:rPr>
          <w:rFonts w:ascii="Times New Roman" w:hAnsi="Times New Roman" w:cs="Times New Roman"/>
          <w:b/>
          <w:sz w:val="28"/>
          <w:szCs w:val="28"/>
        </w:rPr>
        <w:t xml:space="preserve"> (не из учебника</w:t>
      </w:r>
      <w:r w:rsidR="00D603BC">
        <w:rPr>
          <w:rFonts w:ascii="Times New Roman" w:hAnsi="Times New Roman" w:cs="Times New Roman"/>
          <w:b/>
          <w:sz w:val="28"/>
          <w:szCs w:val="28"/>
        </w:rPr>
        <w:t>, для повторения метода интервалов</w:t>
      </w:r>
      <w:r w:rsidR="00ED58BD" w:rsidRPr="00D603BC">
        <w:rPr>
          <w:rFonts w:ascii="Times New Roman" w:hAnsi="Times New Roman" w:cs="Times New Roman"/>
          <w:b/>
          <w:sz w:val="28"/>
          <w:szCs w:val="28"/>
        </w:rPr>
        <w:t>)</w:t>
      </w:r>
      <w:r w:rsidR="00D60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3BC" w:rsidRPr="00D603BC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36265F" w:rsidRPr="00D603BC" w:rsidRDefault="0036265F" w:rsidP="00335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Решить неравенство:</w:t>
      </w:r>
    </w:p>
    <w:p w:rsidR="0036265F" w:rsidRPr="00D603BC" w:rsidRDefault="003B6FF0" w:rsidP="003354AE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2+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х²</m:t>
            </m:r>
          </m:den>
        </m:f>
      </m:oMath>
      <w:r w:rsidR="0036265F" w:rsidRPr="00D603BC">
        <w:rPr>
          <w:rFonts w:ascii="Times New Roman" w:hAnsi="Times New Roman" w:cs="Times New Roman"/>
          <w:sz w:val="28"/>
          <w:szCs w:val="28"/>
        </w:rPr>
        <w:t>&lt;</w:t>
      </w:r>
      <w:r w:rsidR="00A3289B" w:rsidRPr="00D603BC">
        <w:rPr>
          <w:rFonts w:ascii="Times New Roman" w:hAnsi="Times New Roman" w:cs="Times New Roman"/>
          <w:sz w:val="28"/>
          <w:szCs w:val="28"/>
        </w:rPr>
        <w:t xml:space="preserve"> 0</w:t>
      </w:r>
      <w:r w:rsidR="0036265F" w:rsidRPr="00D603BC">
        <w:rPr>
          <w:rFonts w:ascii="Times New Roman" w:hAnsi="Times New Roman" w:cs="Times New Roman"/>
          <w:sz w:val="28"/>
          <w:szCs w:val="28"/>
        </w:rPr>
        <w:t>.</w:t>
      </w:r>
    </w:p>
    <w:p w:rsidR="0036265F" w:rsidRPr="00D603BC" w:rsidRDefault="0036265F" w:rsidP="00335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Можем воспользоваться методом интервалов:</w:t>
      </w:r>
    </w:p>
    <w:p w:rsidR="0036265F" w:rsidRPr="00D603BC" w:rsidRDefault="0036265F" w:rsidP="00335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Найдем значения переменной х, при которых левая часть неравенства равна нулю или не существует:</w:t>
      </w:r>
    </w:p>
    <w:p w:rsidR="0036265F" w:rsidRPr="00D603BC" w:rsidRDefault="00A3289B" w:rsidP="00335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lastRenderedPageBreak/>
        <w:t>х+3=0 (равна нулю)        2+х²=0 (не существует)</w:t>
      </w:r>
    </w:p>
    <w:p w:rsidR="00A3289B" w:rsidRPr="00D603BC" w:rsidRDefault="00A3289B" w:rsidP="00335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х=-3                                   х²=-2</w:t>
      </w:r>
    </w:p>
    <w:p w:rsidR="00A3289B" w:rsidRPr="00D603BC" w:rsidRDefault="00A3289B" w:rsidP="00335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 xml:space="preserve">                                           корней нет</w:t>
      </w:r>
    </w:p>
    <w:p w:rsidR="00A3289B" w:rsidRPr="00D603BC" w:rsidRDefault="00A3289B" w:rsidP="00335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Изображаем найденные числа на координатной прямой и в полученных интервалах найдем знаки левой части неравенства:</w:t>
      </w:r>
    </w:p>
    <w:p w:rsidR="00A3289B" w:rsidRPr="00D603BC" w:rsidRDefault="003B6FF0" w:rsidP="003354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style="position:absolute;margin-left:63.75pt;margin-top:12.05pt;width:90.7pt;height:11.3pt;z-index:251666432" coordsize="1814,226" path="m,226hdc106,190,178,81,291,74,484,61,678,55,872,46,1147,,1520,74,1814,74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style="position:absolute;margin-left:6.3pt;margin-top:15.05pt;width:53.3pt;height:13.8pt;z-index:251667456" coordsize="1066,276" path="m,27hdc254,13,345,,623,27v20,2,36,21,55,28c747,78,830,106,900,124v62,41,166,52,166,152e" filled="f">
            <v:path arrowok="t"/>
          </v:shape>
        </w:pict>
      </w:r>
    </w:p>
    <w:p w:rsidR="00A3289B" w:rsidRPr="00D603BC" w:rsidRDefault="003B6FF0" w:rsidP="003354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style="position:absolute;margin-left:18.75pt;margin-top:6.8pt;width:10.4pt;height:0;z-index:251670528" coordsize="208,1" path="m,hdc69,,139,,208,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style="position:absolute;margin-left:107.95pt;margin-top:.55pt;width:4.25pt;height:11.15pt;z-index:251669504" coordsize="85,223" path="m85,hdc61,51,52,102,30,153,,223,2,185,2,222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curve id="_x0000_s1033" style="position:absolute;z-index:251668480" from="104.6pt,5.4pt" control1="108.05pt,4.25pt" control2="111.4pt,5.4pt" to="115pt,5.4pt" coordsize="208,23" filled="f">
            <v:path arrowok="t"/>
          </v:curv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style="position:absolute;margin-left:58pt;margin-top:7.5pt;width:7.95pt;height:8.35pt;z-index:251665408" coordsize="159,167" path="m60,hdc55,14,56,31,46,41,35,51,6,40,4,55,,93,23,129,32,166v37,-5,77,1,111,-14c156,146,159,125,157,110,146,22,108,48,60,xe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style="position:absolute;margin-left:141.3pt;margin-top:6.1pt;width:17.3pt;height:9pt;z-index:251664384" coordsize="346,180" path="m,hdc5,14,4,32,14,42v10,10,28,7,41,13c167,102,203,100,346,111,236,122,87,93,,180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.55pt;margin-top:10.25pt;width:150.9pt;height:2.1pt;flip:y;z-index:251663360" o:connectortype="straight"/>
        </w:pict>
      </w:r>
    </w:p>
    <w:p w:rsidR="0036265F" w:rsidRPr="00D603BC" w:rsidRDefault="00A3289B" w:rsidP="00335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 xml:space="preserve">                  -3                           х</w:t>
      </w:r>
    </w:p>
    <w:p w:rsidR="0036265F" w:rsidRPr="00D603BC" w:rsidRDefault="00A3289B" w:rsidP="00335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3BC">
        <w:rPr>
          <w:rFonts w:ascii="Times New Roman" w:hAnsi="Times New Roman" w:cs="Times New Roman"/>
          <w:sz w:val="28"/>
          <w:szCs w:val="28"/>
        </w:rPr>
        <w:t>х</w:t>
      </w:r>
      <w:r w:rsidR="00ED58BD" w:rsidRPr="00D603BC">
        <w:rPr>
          <w:rFonts w:ascii="Times New Roman" w:hAnsi="Times New Roman" w:cs="Times New Roman"/>
          <w:sz w:val="28"/>
          <w:szCs w:val="28"/>
        </w:rPr>
        <w:t>ϵ (-∞; -3).</w:t>
      </w:r>
    </w:p>
    <w:p w:rsidR="005F6245" w:rsidRPr="00D603BC" w:rsidRDefault="005F6245" w:rsidP="003354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265F" w:rsidRPr="00D603BC" w:rsidRDefault="0036265F" w:rsidP="003354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03BC">
        <w:rPr>
          <w:rFonts w:ascii="Times New Roman" w:hAnsi="Times New Roman" w:cs="Times New Roman"/>
          <w:b/>
          <w:sz w:val="28"/>
          <w:szCs w:val="28"/>
        </w:rPr>
        <w:t xml:space="preserve">7) Решить самостоятельно </w:t>
      </w:r>
      <w:r w:rsidRPr="00D603BC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36265F" w:rsidRPr="00D603BC" w:rsidRDefault="00ED58BD" w:rsidP="003354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03BC">
        <w:rPr>
          <w:rFonts w:ascii="Times New Roman" w:hAnsi="Times New Roman" w:cs="Times New Roman"/>
          <w:b/>
          <w:sz w:val="28"/>
          <w:szCs w:val="28"/>
        </w:rPr>
        <w:t>№139(2)</w:t>
      </w:r>
      <w:r w:rsidR="0036265F" w:rsidRPr="00D603BC">
        <w:rPr>
          <w:rFonts w:ascii="Times New Roman" w:hAnsi="Times New Roman" w:cs="Times New Roman"/>
          <w:b/>
          <w:sz w:val="28"/>
          <w:szCs w:val="28"/>
        </w:rPr>
        <w:t>.</w:t>
      </w:r>
    </w:p>
    <w:p w:rsidR="0036265F" w:rsidRPr="00D603BC" w:rsidRDefault="0036265F" w:rsidP="003354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03BC" w:rsidRPr="00D603BC" w:rsidRDefault="00D603BC" w:rsidP="00D603BC">
      <w:pPr>
        <w:rPr>
          <w:rFonts w:ascii="Times New Roman" w:hAnsi="Times New Roman"/>
          <w:b/>
          <w:sz w:val="28"/>
          <w:szCs w:val="28"/>
          <w:lang w:eastAsia="en-US"/>
        </w:rPr>
      </w:pPr>
      <w:r w:rsidRPr="00D603BC">
        <w:rPr>
          <w:rFonts w:ascii="Times New Roman" w:hAnsi="Times New Roman"/>
          <w:b/>
          <w:sz w:val="28"/>
          <w:szCs w:val="28"/>
          <w:lang w:eastAsia="en-US"/>
        </w:rPr>
        <w:t xml:space="preserve">8) Домашнее задание: </w:t>
      </w:r>
      <w:r>
        <w:rPr>
          <w:rFonts w:ascii="Times New Roman" w:hAnsi="Times New Roman"/>
          <w:b/>
          <w:sz w:val="28"/>
          <w:szCs w:val="28"/>
          <w:lang w:eastAsia="en-US"/>
        </w:rPr>
        <w:t>и</w:t>
      </w:r>
      <w:r w:rsidRPr="00D603BC">
        <w:rPr>
          <w:rFonts w:ascii="Times New Roman" w:hAnsi="Times New Roman"/>
          <w:b/>
          <w:sz w:val="28"/>
          <w:szCs w:val="28"/>
          <w:lang w:eastAsia="en-US"/>
        </w:rPr>
        <w:t xml:space="preserve">зучить </w:t>
      </w:r>
      <w:r w:rsidRPr="00D603BC">
        <w:rPr>
          <w:rFonts w:ascii="Times New Roman" w:hAnsi="Times New Roman" w:cs="Times New Roman"/>
          <w:b/>
          <w:sz w:val="28"/>
          <w:szCs w:val="28"/>
          <w:lang w:eastAsia="en-US"/>
        </w:rPr>
        <w:t>§</w:t>
      </w:r>
      <w:r w:rsidRPr="00D603BC">
        <w:rPr>
          <w:rFonts w:ascii="Times New Roman" w:hAnsi="Times New Roman"/>
          <w:b/>
          <w:sz w:val="28"/>
          <w:szCs w:val="28"/>
          <w:lang w:eastAsia="en-US"/>
        </w:rPr>
        <w:t>8, решить №139(3), №140(2) (рекомендация: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D603BC">
        <w:rPr>
          <w:rFonts w:ascii="Times New Roman" w:hAnsi="Times New Roman"/>
          <w:b/>
          <w:sz w:val="28"/>
          <w:szCs w:val="28"/>
          <w:lang w:eastAsia="en-US"/>
        </w:rPr>
        <w:t>каждое неравенство решить методом интервалов, предварительно приведя правую часть к 0).</w:t>
      </w:r>
    </w:p>
    <w:p w:rsidR="003354AE" w:rsidRPr="00D603BC" w:rsidRDefault="003354AE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2A7C" w:rsidRDefault="001A2A7C" w:rsidP="005F6245">
      <w:pPr>
        <w:rPr>
          <w:rFonts w:ascii="Times New Roman" w:hAnsi="Times New Roman"/>
          <w:b/>
          <w:sz w:val="28"/>
          <w:szCs w:val="28"/>
        </w:rPr>
      </w:pPr>
    </w:p>
    <w:sectPr w:rsidR="001A2A7C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D51BF"/>
    <w:rsid w:val="001A2A7C"/>
    <w:rsid w:val="001A49CD"/>
    <w:rsid w:val="00205E01"/>
    <w:rsid w:val="00325A79"/>
    <w:rsid w:val="003354AE"/>
    <w:rsid w:val="0036265F"/>
    <w:rsid w:val="003B6FF0"/>
    <w:rsid w:val="003B70C1"/>
    <w:rsid w:val="003E5624"/>
    <w:rsid w:val="0040451C"/>
    <w:rsid w:val="00580490"/>
    <w:rsid w:val="00587089"/>
    <w:rsid w:val="005A1032"/>
    <w:rsid w:val="005F6245"/>
    <w:rsid w:val="00652A21"/>
    <w:rsid w:val="00681975"/>
    <w:rsid w:val="006823B8"/>
    <w:rsid w:val="00697F7C"/>
    <w:rsid w:val="00704CC8"/>
    <w:rsid w:val="007F19AF"/>
    <w:rsid w:val="007F5341"/>
    <w:rsid w:val="00824C89"/>
    <w:rsid w:val="008403CF"/>
    <w:rsid w:val="00846B7B"/>
    <w:rsid w:val="0088501F"/>
    <w:rsid w:val="008B75B4"/>
    <w:rsid w:val="008E1E04"/>
    <w:rsid w:val="00937052"/>
    <w:rsid w:val="00997096"/>
    <w:rsid w:val="009E1888"/>
    <w:rsid w:val="00A26EB1"/>
    <w:rsid w:val="00A3289B"/>
    <w:rsid w:val="00AC29DC"/>
    <w:rsid w:val="00B07C52"/>
    <w:rsid w:val="00B10F61"/>
    <w:rsid w:val="00B76134"/>
    <w:rsid w:val="00B92F6A"/>
    <w:rsid w:val="00BC6A83"/>
    <w:rsid w:val="00BF1CEB"/>
    <w:rsid w:val="00C02D5F"/>
    <w:rsid w:val="00C37A74"/>
    <w:rsid w:val="00C750D9"/>
    <w:rsid w:val="00CB1870"/>
    <w:rsid w:val="00D20D6A"/>
    <w:rsid w:val="00D32F28"/>
    <w:rsid w:val="00D603BC"/>
    <w:rsid w:val="00E45284"/>
    <w:rsid w:val="00E60A15"/>
    <w:rsid w:val="00E75B3B"/>
    <w:rsid w:val="00ED58BD"/>
    <w:rsid w:val="00FB412F"/>
    <w:rsid w:val="00FB4C3C"/>
    <w:rsid w:val="00FB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E1E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7049E-C6CF-4942-8B14-D6A60D09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28</cp:revision>
  <dcterms:created xsi:type="dcterms:W3CDTF">2020-05-17T13:49:00Z</dcterms:created>
  <dcterms:modified xsi:type="dcterms:W3CDTF">2021-10-05T15:42:00Z</dcterms:modified>
</cp:coreProperties>
</file>